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26B" w:rsidRPr="00006B15" w:rsidRDefault="00EB426B" w:rsidP="00330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06B15">
        <w:rPr>
          <w:rFonts w:ascii="Times New Roman" w:eastAsia="Times New Roman" w:hAnsi="Times New Roman" w:cs="Times New Roman"/>
          <w:sz w:val="36"/>
          <w:szCs w:val="36"/>
          <w:lang w:eastAsia="ru-RU"/>
        </w:rPr>
        <w:t>Ведение личного подсобного хозяйства</w:t>
      </w:r>
      <w:r w:rsidR="0033001D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Pr="00006B15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p w:rsidR="00EB426B" w:rsidRPr="00992FD0" w:rsidRDefault="00EB426B" w:rsidP="00EB42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92FD0">
        <w:rPr>
          <w:rFonts w:ascii="Times New Roman" w:eastAsia="Times New Roman" w:hAnsi="Times New Roman" w:cs="Times New Roman"/>
          <w:b/>
          <w:bCs/>
          <w:sz w:val="29"/>
          <w:lang w:eastAsia="ru-RU"/>
        </w:rPr>
        <w:t>Законодательные акты:</w:t>
      </w:r>
    </w:p>
    <w:p w:rsidR="00EB426B" w:rsidRPr="00E2713B" w:rsidRDefault="002F27AA" w:rsidP="00EB42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5" w:history="1">
        <w:r w:rsidR="00EB426B" w:rsidRPr="00E2713B">
          <w:rPr>
            <w:rFonts w:ascii="Times New Roman" w:eastAsia="Times New Roman" w:hAnsi="Times New Roman" w:cs="Times New Roman"/>
            <w:sz w:val="29"/>
            <w:u w:val="single"/>
            <w:lang w:eastAsia="ru-RU"/>
          </w:rPr>
          <w:t>Федеральный закон от 7 июля 2003 г. № 112-ФЗ «О личном подсобном хозяйстве» (с изменениями и дополнениями)</w:t>
        </w:r>
      </w:hyperlink>
    </w:p>
    <w:p w:rsidR="00EB426B" w:rsidRPr="00E2713B" w:rsidRDefault="002F27AA" w:rsidP="00EB42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6" w:history="1">
        <w:r w:rsidR="00EB426B" w:rsidRPr="00E2713B">
          <w:rPr>
            <w:rFonts w:ascii="Times New Roman" w:eastAsia="Times New Roman" w:hAnsi="Times New Roman" w:cs="Times New Roman"/>
            <w:sz w:val="29"/>
            <w:u w:val="single"/>
            <w:lang w:eastAsia="ru-RU"/>
          </w:rPr>
          <w:t xml:space="preserve">Постановление Правительства РФ от 16 ноября 2023 г. N 1931 "Об оказании субъектами Российской Федерации на условиях </w:t>
        </w:r>
        <w:proofErr w:type="spellStart"/>
        <w:r w:rsidR="00EB426B" w:rsidRPr="00E2713B">
          <w:rPr>
            <w:rFonts w:ascii="Times New Roman" w:eastAsia="Times New Roman" w:hAnsi="Times New Roman" w:cs="Times New Roman"/>
            <w:sz w:val="29"/>
            <w:u w:val="single"/>
            <w:lang w:eastAsia="ru-RU"/>
          </w:rPr>
          <w:t>софинансирования</w:t>
        </w:r>
        <w:proofErr w:type="spellEnd"/>
        <w:r w:rsidR="00EB426B" w:rsidRPr="00E2713B">
          <w:rPr>
            <w:rFonts w:ascii="Times New Roman" w:eastAsia="Times New Roman" w:hAnsi="Times New Roman" w:cs="Times New Roman"/>
            <w:sz w:val="29"/>
            <w:u w:val="single"/>
            <w:lang w:eastAsia="ru-RU"/>
          </w:rPr>
          <w:t xml:space="preserve"> из федерального бюджета государственной социальной помощи на основании социального контракта в части, не определенной Федеральным законом "О государственной социальной помощи"</w:t>
        </w:r>
      </w:hyperlink>
    </w:p>
    <w:p w:rsidR="00EB426B" w:rsidRPr="00E2713B" w:rsidRDefault="002F27AA" w:rsidP="00EB42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7" w:history="1">
        <w:r w:rsidR="00EB426B" w:rsidRPr="00E2713B">
          <w:rPr>
            <w:rFonts w:ascii="Times New Roman" w:eastAsia="Times New Roman" w:hAnsi="Times New Roman" w:cs="Times New Roman"/>
            <w:sz w:val="29"/>
            <w:u w:val="single"/>
            <w:lang w:eastAsia="ru-RU"/>
          </w:rPr>
          <w:t>Постановление Правительства РФ от 25 июля 2006 г. N 458 "Об отнесении видов продукции к сельскохозяйственной продукции и к продукции первичной переработки, произведенной из сельскохозяйственного сырья собственного производства" (с изменениями и дополнениями)</w:t>
        </w:r>
      </w:hyperlink>
    </w:p>
    <w:p w:rsidR="00EB426B" w:rsidRPr="00992FD0" w:rsidRDefault="00EB426B" w:rsidP="00EB42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92FD0">
        <w:rPr>
          <w:rFonts w:ascii="Times New Roman" w:eastAsia="Times New Roman" w:hAnsi="Times New Roman" w:cs="Times New Roman"/>
          <w:b/>
          <w:bCs/>
          <w:sz w:val="29"/>
          <w:lang w:eastAsia="ru-RU"/>
        </w:rPr>
        <w:t>Перечень документов:</w:t>
      </w:r>
    </w:p>
    <w:p w:rsidR="00EB426B" w:rsidRPr="00992FD0" w:rsidRDefault="00EB426B" w:rsidP="00EB42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92FD0">
        <w:rPr>
          <w:rFonts w:ascii="Times New Roman" w:eastAsia="Times New Roman" w:hAnsi="Times New Roman" w:cs="Times New Roman"/>
          <w:sz w:val="29"/>
          <w:szCs w:val="29"/>
          <w:lang w:eastAsia="ru-RU"/>
        </w:rPr>
        <w:t>План-смета расходов на товары необходимых для ведения личного подсобного хозяйства </w:t>
      </w:r>
      <w:hyperlink r:id="rId8" w:history="1">
        <w:r w:rsidRPr="00992FD0">
          <w:rPr>
            <w:rFonts w:ascii="Times New Roman" w:eastAsia="Times New Roman" w:hAnsi="Times New Roman" w:cs="Times New Roman"/>
            <w:color w:val="810101"/>
            <w:sz w:val="29"/>
            <w:u w:val="single"/>
            <w:lang w:eastAsia="ru-RU"/>
          </w:rPr>
          <w:t>(образец для заполнения)</w:t>
        </w:r>
      </w:hyperlink>
      <w:r w:rsidRPr="00992FD0">
        <w:rPr>
          <w:rFonts w:ascii="Times New Roman" w:eastAsia="Times New Roman" w:hAnsi="Times New Roman" w:cs="Times New Roman"/>
          <w:sz w:val="29"/>
          <w:szCs w:val="29"/>
          <w:lang w:eastAsia="ru-RU"/>
        </w:rPr>
        <w:t>;</w:t>
      </w:r>
    </w:p>
    <w:p w:rsidR="00EB426B" w:rsidRPr="00992FD0" w:rsidRDefault="00EB426B" w:rsidP="00EB42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92FD0">
        <w:rPr>
          <w:rFonts w:ascii="Times New Roman" w:eastAsia="Times New Roman" w:hAnsi="Times New Roman" w:cs="Times New Roman"/>
          <w:sz w:val="29"/>
          <w:szCs w:val="29"/>
          <w:lang w:eastAsia="ru-RU"/>
        </w:rPr>
        <w:t>Справки о доходах за три последних календарных месяца, предшествующих одному календарному месяцу перед месяцем подачи заявления об оказании государственной социальной помощи (с места работы, алименты);</w:t>
      </w:r>
    </w:p>
    <w:p w:rsidR="00EB426B" w:rsidRPr="00992FD0" w:rsidRDefault="00EB426B" w:rsidP="00EB42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92FD0">
        <w:rPr>
          <w:rFonts w:ascii="Times New Roman" w:eastAsia="Times New Roman" w:hAnsi="Times New Roman" w:cs="Times New Roman"/>
          <w:sz w:val="29"/>
          <w:szCs w:val="29"/>
          <w:lang w:eastAsia="ru-RU"/>
        </w:rPr>
        <w:t>Справки из образовательных учреждений на детей;</w:t>
      </w:r>
    </w:p>
    <w:p w:rsidR="00EB426B" w:rsidRPr="00992FD0" w:rsidRDefault="00EB426B" w:rsidP="00EB42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92FD0">
        <w:rPr>
          <w:rFonts w:ascii="Times New Roman" w:eastAsia="Times New Roman" w:hAnsi="Times New Roman" w:cs="Times New Roman"/>
          <w:sz w:val="29"/>
          <w:szCs w:val="29"/>
          <w:lang w:eastAsia="ru-RU"/>
        </w:rPr>
        <w:t>Паспорта всех членов семьи;</w:t>
      </w:r>
    </w:p>
    <w:p w:rsidR="00EB426B" w:rsidRDefault="00EB426B" w:rsidP="00EB42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92FD0">
        <w:rPr>
          <w:rFonts w:ascii="Times New Roman" w:eastAsia="Times New Roman" w:hAnsi="Times New Roman" w:cs="Times New Roman"/>
          <w:sz w:val="29"/>
          <w:szCs w:val="29"/>
          <w:lang w:eastAsia="ru-RU"/>
        </w:rPr>
        <w:t>Свидетельства о рождении детей;</w:t>
      </w:r>
    </w:p>
    <w:p w:rsidR="00EB426B" w:rsidRPr="00992FD0" w:rsidRDefault="00EB426B" w:rsidP="00EB42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92FD0">
        <w:rPr>
          <w:rFonts w:ascii="Times New Roman" w:eastAsia="Times New Roman" w:hAnsi="Times New Roman" w:cs="Times New Roman"/>
          <w:sz w:val="29"/>
          <w:szCs w:val="29"/>
          <w:lang w:eastAsia="ru-RU"/>
        </w:rPr>
        <w:t>Свидетельства о регистрации по месту жительства на детей до 14 лет;</w:t>
      </w:r>
    </w:p>
    <w:p w:rsidR="00EB426B" w:rsidRPr="00992FD0" w:rsidRDefault="00EB426B" w:rsidP="00EB42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92FD0">
        <w:rPr>
          <w:rFonts w:ascii="Times New Roman" w:eastAsia="Times New Roman" w:hAnsi="Times New Roman" w:cs="Times New Roman"/>
          <w:sz w:val="29"/>
          <w:szCs w:val="29"/>
          <w:lang w:eastAsia="ru-RU"/>
        </w:rPr>
        <w:t>Свидетельства: о заключении брака, расторжении брака, установление отцовства;</w:t>
      </w:r>
    </w:p>
    <w:p w:rsidR="00EB426B" w:rsidRPr="00992FD0" w:rsidRDefault="00EB426B" w:rsidP="00EB42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92FD0">
        <w:rPr>
          <w:rFonts w:ascii="Times New Roman" w:eastAsia="Times New Roman" w:hAnsi="Times New Roman" w:cs="Times New Roman"/>
          <w:sz w:val="29"/>
          <w:szCs w:val="29"/>
          <w:lang w:eastAsia="ru-RU"/>
        </w:rPr>
        <w:t>Документы о праве собственности на имущество на всех членов семьи, на автомобиль ПТС;</w:t>
      </w:r>
    </w:p>
    <w:p w:rsidR="00EB426B" w:rsidRPr="00992FD0" w:rsidRDefault="00EB426B" w:rsidP="00EB42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92FD0">
        <w:rPr>
          <w:rFonts w:ascii="Times New Roman" w:eastAsia="Times New Roman" w:hAnsi="Times New Roman" w:cs="Times New Roman"/>
          <w:sz w:val="29"/>
          <w:szCs w:val="29"/>
          <w:lang w:eastAsia="ru-RU"/>
        </w:rPr>
        <w:t>СНИЛС, ИНН всех членов семьи (ИНН у детей при наличии);</w:t>
      </w:r>
    </w:p>
    <w:p w:rsidR="00EB426B" w:rsidRPr="00992FD0" w:rsidRDefault="00EB426B" w:rsidP="00EB42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92FD0">
        <w:rPr>
          <w:rFonts w:ascii="Times New Roman" w:eastAsia="Times New Roman" w:hAnsi="Times New Roman" w:cs="Times New Roman"/>
          <w:sz w:val="29"/>
          <w:szCs w:val="29"/>
          <w:lang w:eastAsia="ru-RU"/>
        </w:rPr>
        <w:t>Реквизиты лицевого счета в банке.</w:t>
      </w:r>
    </w:p>
    <w:p w:rsidR="00EB426B" w:rsidRPr="00992FD0" w:rsidRDefault="002F27AA" w:rsidP="00EB42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9" w:history="1"/>
      <w:r w:rsidR="00F77AE3">
        <w:t xml:space="preserve"> </w:t>
      </w:r>
    </w:p>
    <w:p w:rsidR="00EB426B" w:rsidRPr="00992FD0" w:rsidRDefault="00EB426B" w:rsidP="00EB42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92FD0">
        <w:rPr>
          <w:rFonts w:ascii="Times New Roman" w:eastAsia="Times New Roman" w:hAnsi="Times New Roman" w:cs="Times New Roman"/>
          <w:sz w:val="29"/>
          <w:szCs w:val="29"/>
          <w:lang w:eastAsia="ru-RU"/>
        </w:rPr>
        <w:t>Государственная социальная помощь на основании социального контракта предоставляется в порядке очеред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ности не чаще одного раза в год</w:t>
      </w:r>
      <w:r w:rsidRPr="00992FD0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:rsidR="00EB426B" w:rsidRPr="00992FD0" w:rsidRDefault="00EB426B" w:rsidP="00EB42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92FD0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Право на ведение личного подсобного хозяйства имеют дееспособные граждане, которым земельные участки предоставлены или приобретены для ведения личного подсобного хозяйства.</w:t>
      </w:r>
    </w:p>
    <w:p w:rsidR="00EB426B" w:rsidRPr="00992FD0" w:rsidRDefault="00EB426B" w:rsidP="00EB42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92FD0">
        <w:rPr>
          <w:rFonts w:ascii="Times New Roman" w:eastAsia="Times New Roman" w:hAnsi="Times New Roman" w:cs="Times New Roman"/>
          <w:b/>
          <w:bCs/>
          <w:sz w:val="29"/>
          <w:lang w:eastAsia="ru-RU"/>
        </w:rPr>
        <w:t>Заключить соц</w:t>
      </w:r>
      <w:r>
        <w:rPr>
          <w:rFonts w:ascii="Times New Roman" w:eastAsia="Times New Roman" w:hAnsi="Times New Roman" w:cs="Times New Roman"/>
          <w:b/>
          <w:bCs/>
          <w:sz w:val="29"/>
          <w:lang w:eastAsia="ru-RU"/>
        </w:rPr>
        <w:t xml:space="preserve">иальный </w:t>
      </w:r>
      <w:r w:rsidRPr="00992FD0">
        <w:rPr>
          <w:rFonts w:ascii="Times New Roman" w:eastAsia="Times New Roman" w:hAnsi="Times New Roman" w:cs="Times New Roman"/>
          <w:b/>
          <w:bCs/>
          <w:sz w:val="29"/>
          <w:lang w:eastAsia="ru-RU"/>
        </w:rPr>
        <w:t>контракт на развитие ЛПХ могут малоимущие одиноко проживающие граждане и семьи, среднедушевой доход которых по независящим от них причинам ниже прожиточного минимума  14 279 руб.</w:t>
      </w:r>
    </w:p>
    <w:p w:rsidR="00EB426B" w:rsidRPr="00992FD0" w:rsidRDefault="00EB426B" w:rsidP="00EB42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92FD0">
        <w:rPr>
          <w:rFonts w:ascii="Times New Roman" w:eastAsia="Times New Roman" w:hAnsi="Times New Roman" w:cs="Times New Roman"/>
          <w:sz w:val="29"/>
          <w:szCs w:val="29"/>
          <w:lang w:eastAsia="ru-RU"/>
        </w:rPr>
        <w:t>Размер социальной помощи по соц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иальному </w:t>
      </w:r>
      <w:r w:rsidRPr="00992FD0">
        <w:rPr>
          <w:rFonts w:ascii="Times New Roman" w:eastAsia="Times New Roman" w:hAnsi="Times New Roman" w:cs="Times New Roman"/>
          <w:sz w:val="29"/>
          <w:szCs w:val="29"/>
          <w:lang w:eastAsia="ru-RU"/>
        </w:rPr>
        <w:t>контракту на ведение ЛПХ составляет не более 200 000 рублей в зависимости от сметы расходов на товары, необходимые для ведения ЛПХ.</w:t>
      </w:r>
    </w:p>
    <w:p w:rsidR="00EB426B" w:rsidRPr="00230FAE" w:rsidRDefault="00EB426B" w:rsidP="00EB42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9"/>
          <w:u w:val="single"/>
          <w:lang w:eastAsia="ru-RU"/>
        </w:rPr>
      </w:pPr>
      <w:r w:rsidRPr="00230FAE">
        <w:rPr>
          <w:rFonts w:ascii="Times New Roman" w:eastAsia="Times New Roman" w:hAnsi="Times New Roman" w:cs="Times New Roman"/>
          <w:b/>
          <w:bCs/>
          <w:sz w:val="29"/>
          <w:u w:val="single"/>
          <w:lang w:eastAsia="ru-RU"/>
        </w:rPr>
        <w:t>Полученные деньги граждане вправе потратить на приобретение следующих предметов ведения ЛПХ</w:t>
      </w:r>
      <w:r w:rsidRPr="00230FAE">
        <w:rPr>
          <w:rStyle w:val="a4"/>
          <w:sz w:val="29"/>
          <w:szCs w:val="29"/>
        </w:rPr>
        <w:t>:</w:t>
      </w:r>
    </w:p>
    <w:p w:rsidR="00EB426B" w:rsidRDefault="00EB426B" w:rsidP="00EB426B">
      <w:pPr>
        <w:pStyle w:val="a3"/>
        <w:shd w:val="clear" w:color="auto" w:fill="FFFFFF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Приобретение пчел;</w:t>
      </w:r>
    </w:p>
    <w:p w:rsidR="00EB426B" w:rsidRDefault="00EB426B" w:rsidP="00EB426B">
      <w:pPr>
        <w:pStyle w:val="a3"/>
        <w:shd w:val="clear" w:color="auto" w:fill="FFFFFF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Приобретение крупного рогатого и/ или мелкого рогатого скота;</w:t>
      </w:r>
    </w:p>
    <w:p w:rsidR="00EB426B" w:rsidRDefault="00EB426B" w:rsidP="00EB426B">
      <w:pPr>
        <w:pStyle w:val="a3"/>
        <w:shd w:val="clear" w:color="auto" w:fill="FFFFFF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Приобретение кормов;</w:t>
      </w:r>
    </w:p>
    <w:p w:rsidR="00EB426B" w:rsidRDefault="00EB426B" w:rsidP="00EB426B">
      <w:pPr>
        <w:pStyle w:val="a3"/>
        <w:shd w:val="clear" w:color="auto" w:fill="FFFFFF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Уход за домашними животными;</w:t>
      </w:r>
    </w:p>
    <w:p w:rsidR="00EB426B" w:rsidRDefault="00EB426B" w:rsidP="00EB426B">
      <w:pPr>
        <w:pStyle w:val="a3"/>
        <w:shd w:val="clear" w:color="auto" w:fill="FFFFFF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Оборудование мест для содержания животных;</w:t>
      </w:r>
    </w:p>
    <w:p w:rsidR="00EB426B" w:rsidRDefault="00EB426B" w:rsidP="00EB426B">
      <w:pPr>
        <w:pStyle w:val="a3"/>
        <w:shd w:val="clear" w:color="auto" w:fill="FFFFFF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Приобретение удобрений;</w:t>
      </w:r>
    </w:p>
    <w:p w:rsidR="00EB426B" w:rsidRDefault="00EB426B" w:rsidP="00EB426B">
      <w:pPr>
        <w:pStyle w:val="a3"/>
        <w:shd w:val="clear" w:color="auto" w:fill="FFFFFF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Приобретение сельскохозяйственного инвентаря;</w:t>
      </w:r>
    </w:p>
    <w:p w:rsidR="00EB426B" w:rsidRDefault="00EB426B" w:rsidP="00EB426B">
      <w:pPr>
        <w:pStyle w:val="a3"/>
        <w:shd w:val="clear" w:color="auto" w:fill="FFFFFF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Приобретение укрывного материала;</w:t>
      </w:r>
    </w:p>
    <w:p w:rsidR="00EB426B" w:rsidRDefault="00EB426B" w:rsidP="00EB426B">
      <w:pPr>
        <w:pStyle w:val="a3"/>
        <w:shd w:val="clear" w:color="auto" w:fill="FFFFFF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Проведение ремонта объектов содержания сельскохозяйственных</w:t>
      </w:r>
    </w:p>
    <w:p w:rsidR="00EB426B" w:rsidRDefault="00EB426B" w:rsidP="00EB426B">
      <w:pPr>
        <w:pStyle w:val="a3"/>
        <w:shd w:val="clear" w:color="auto" w:fill="FFFFFF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животных, птиц пчел;</w:t>
      </w:r>
    </w:p>
    <w:p w:rsidR="00EB426B" w:rsidRDefault="00EB426B" w:rsidP="00EB426B">
      <w:pPr>
        <w:pStyle w:val="a3"/>
        <w:shd w:val="clear" w:color="auto" w:fill="FFFFFF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Обеспечение семьи продукцией ЛПХ;</w:t>
      </w:r>
    </w:p>
    <w:p w:rsidR="00EB426B" w:rsidRDefault="00EB426B" w:rsidP="00EB426B">
      <w:pPr>
        <w:pStyle w:val="a3"/>
        <w:shd w:val="clear" w:color="auto" w:fill="FFFFFF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Реализация продукции ЛПХ;</w:t>
      </w:r>
    </w:p>
    <w:p w:rsidR="00EB426B" w:rsidRDefault="00EB426B" w:rsidP="00EB426B">
      <w:pPr>
        <w:pStyle w:val="a3"/>
        <w:shd w:val="clear" w:color="auto" w:fill="FFFFFF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Приобретение посадочного материала;</w:t>
      </w:r>
    </w:p>
    <w:p w:rsidR="00EB426B" w:rsidRDefault="00EB426B" w:rsidP="00EB426B">
      <w:pPr>
        <w:pStyle w:val="a3"/>
        <w:shd w:val="clear" w:color="auto" w:fill="FFFFFF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Приобретение сельскохозяйственной техники;</w:t>
      </w:r>
    </w:p>
    <w:p w:rsidR="00EB426B" w:rsidRDefault="00EB426B" w:rsidP="00EB426B">
      <w:pPr>
        <w:pStyle w:val="a3"/>
        <w:shd w:val="clear" w:color="auto" w:fill="FFFFFF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Проведение ветеринарного осмотра;</w:t>
      </w:r>
    </w:p>
    <w:p w:rsidR="00EB426B" w:rsidRDefault="00EB426B" w:rsidP="00EB426B">
      <w:pPr>
        <w:pStyle w:val="a3"/>
        <w:shd w:val="clear" w:color="auto" w:fill="FFFFFF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lastRenderedPageBreak/>
        <w:t>Иные мероприятия.</w:t>
      </w:r>
    </w:p>
    <w:p w:rsidR="00EB426B" w:rsidRDefault="00EB426B" w:rsidP="00EB42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Заключивший социальный контракт на ведение ЛПХ обязан:</w:t>
      </w:r>
    </w:p>
    <w:p w:rsidR="00EB426B" w:rsidRPr="00992FD0" w:rsidRDefault="00EB426B" w:rsidP="00EB42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92FD0">
        <w:rPr>
          <w:rFonts w:ascii="Times New Roman" w:eastAsia="Times New Roman" w:hAnsi="Times New Roman" w:cs="Times New Roman"/>
          <w:sz w:val="29"/>
          <w:szCs w:val="29"/>
          <w:lang w:eastAsia="ru-RU"/>
        </w:rPr>
        <w:t>·зарегистрироваться в качестве налогоплательщика налога на профессиональный доход (самозанятого);</w:t>
      </w:r>
    </w:p>
    <w:p w:rsidR="00EB426B" w:rsidRPr="00992FD0" w:rsidRDefault="00EB426B" w:rsidP="00EB42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92FD0">
        <w:rPr>
          <w:rFonts w:ascii="Times New Roman" w:eastAsia="Times New Roman" w:hAnsi="Times New Roman" w:cs="Times New Roman"/>
          <w:sz w:val="29"/>
          <w:szCs w:val="29"/>
          <w:lang w:eastAsia="ru-RU"/>
        </w:rPr>
        <w:t>·приобрести в период действия социального контракта необходимые для ведения ЛПХ товары;</w:t>
      </w:r>
    </w:p>
    <w:p w:rsidR="00EB426B" w:rsidRPr="00992FD0" w:rsidRDefault="00EB426B" w:rsidP="00EB42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92FD0">
        <w:rPr>
          <w:rFonts w:ascii="Times New Roman" w:eastAsia="Times New Roman" w:hAnsi="Times New Roman" w:cs="Times New Roman"/>
          <w:sz w:val="29"/>
          <w:szCs w:val="29"/>
          <w:lang w:eastAsia="ru-RU"/>
        </w:rPr>
        <w:t>·осуществлять реализацию сельскохозяйственной продукции, произведенной и переработанной при ведении ЛПХ;</w:t>
      </w:r>
    </w:p>
    <w:p w:rsidR="00EB426B" w:rsidRPr="00992FD0" w:rsidRDefault="00EB426B" w:rsidP="00EB42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92FD0">
        <w:rPr>
          <w:rFonts w:ascii="Times New Roman" w:eastAsia="Times New Roman" w:hAnsi="Times New Roman" w:cs="Times New Roman"/>
          <w:sz w:val="29"/>
          <w:szCs w:val="29"/>
          <w:lang w:eastAsia="ru-RU"/>
        </w:rPr>
        <w:t>·ежемесячно представлять в орган социальной защиты населения документы, подтверждающие факт выполнения программы социальной адаптации (условий социального контракта);</w:t>
      </w:r>
    </w:p>
    <w:p w:rsidR="00EB426B" w:rsidRPr="00992FD0" w:rsidRDefault="00EB426B" w:rsidP="00EB42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92FD0">
        <w:rPr>
          <w:rFonts w:ascii="Times New Roman" w:eastAsia="Times New Roman" w:hAnsi="Times New Roman" w:cs="Times New Roman"/>
          <w:sz w:val="29"/>
          <w:szCs w:val="29"/>
          <w:lang w:eastAsia="ru-RU"/>
        </w:rPr>
        <w:t>·уведомить орган соцзащиты в течение 3 рабочих дней о досрочном прекращении выполнения мероприятий программы социальной адаптации и ведения ЛПХ в период действия социального контракта;</w:t>
      </w:r>
    </w:p>
    <w:p w:rsidR="00EB426B" w:rsidRDefault="00EB426B" w:rsidP="00EB426B">
      <w:pPr>
        <w:pStyle w:val="a3"/>
        <w:shd w:val="clear" w:color="auto" w:fill="FFFFFF"/>
        <w:rPr>
          <w:color w:val="000000"/>
          <w:sz w:val="29"/>
          <w:szCs w:val="29"/>
        </w:rPr>
      </w:pPr>
      <w:r w:rsidRPr="00992FD0">
        <w:rPr>
          <w:sz w:val="29"/>
          <w:szCs w:val="29"/>
        </w:rPr>
        <w:t>·представлять по запросу органа соцзащиты информацию об условиях жизни в течение 12 месяцев со дня окончания срока действия социального контракта.</w:t>
      </w:r>
    </w:p>
    <w:p w:rsidR="00EB426B" w:rsidRPr="00992FD0" w:rsidRDefault="00EB426B" w:rsidP="00EB426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5D0AFC" w:rsidRDefault="005D0AFC"/>
    <w:sectPr w:rsidR="005D0AFC" w:rsidSect="00F44D8F">
      <w:pgSz w:w="12240" w:h="15840"/>
      <w:pgMar w:top="964" w:right="850" w:bottom="907" w:left="851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80E16"/>
    <w:multiLevelType w:val="multilevel"/>
    <w:tmpl w:val="1402D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A175B4"/>
    <w:multiLevelType w:val="multilevel"/>
    <w:tmpl w:val="9760B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042E46"/>
    <w:multiLevelType w:val="multilevel"/>
    <w:tmpl w:val="DB888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8D3C1D"/>
    <w:multiLevelType w:val="multilevel"/>
    <w:tmpl w:val="DE64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EB426B"/>
    <w:rsid w:val="000F5D18"/>
    <w:rsid w:val="002F27AA"/>
    <w:rsid w:val="0033001D"/>
    <w:rsid w:val="005D0AFC"/>
    <w:rsid w:val="00726175"/>
    <w:rsid w:val="00922597"/>
    <w:rsid w:val="00EB426B"/>
    <w:rsid w:val="00F44D8F"/>
    <w:rsid w:val="00F7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2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4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426B"/>
    <w:rPr>
      <w:b/>
      <w:bCs/>
    </w:rPr>
  </w:style>
  <w:style w:type="character" w:customStyle="1" w:styleId="1">
    <w:name w:val="Заголовок1"/>
    <w:basedOn w:val="a0"/>
    <w:rsid w:val="00EB42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zn-miass.ru/images/1676272743-obrazec_lph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szn-miass.ru/images/1705468837-postanovlenie_pravitelstva_ot_25_07_2006_n_458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szn-miass.ru/images/1705468781-postanovlenie_pravitelstva_ot_16_11_2023_n_1931.rt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uszn-miass.ru/images/1635851020-zakon_112_fz_ot_07_07_2003.rt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szn-miass.ru/files/zayavl_soc_kontrakt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2024-02-09T09:59:00Z</cp:lastPrinted>
  <dcterms:created xsi:type="dcterms:W3CDTF">2024-02-09T09:59:00Z</dcterms:created>
  <dcterms:modified xsi:type="dcterms:W3CDTF">2024-02-12T06:08:00Z</dcterms:modified>
</cp:coreProperties>
</file>