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F6" w:rsidRPr="001846F6" w:rsidRDefault="00D146A5" w:rsidP="001846F6">
      <w:pPr>
        <w:pStyle w:val="2"/>
        <w:rPr>
          <w:color w:val="3B4256"/>
          <w:sz w:val="28"/>
          <w:szCs w:val="28"/>
        </w:rPr>
      </w:pPr>
      <w:r w:rsidRPr="00D146A5">
        <w:rPr>
          <w:color w:val="3B4256"/>
          <w:sz w:val="28"/>
          <w:szCs w:val="28"/>
        </w:rPr>
        <w:t xml:space="preserve"> </w:t>
      </w:r>
      <w:r w:rsidR="001846F6" w:rsidRPr="001846F6">
        <w:rPr>
          <w:color w:val="3B4256"/>
          <w:sz w:val="28"/>
          <w:szCs w:val="28"/>
        </w:rPr>
        <w:t>Компенсация в размере 100% абонентской платы за телефон (радио) инвалидам Великой Отечественной войны</w:t>
      </w:r>
    </w:p>
    <w:p w:rsidR="001846F6" w:rsidRPr="001846F6" w:rsidRDefault="001846F6" w:rsidP="001846F6">
      <w:pPr>
        <w:pStyle w:val="2"/>
        <w:rPr>
          <w:color w:val="3B4256"/>
          <w:sz w:val="28"/>
          <w:szCs w:val="28"/>
        </w:rPr>
      </w:pPr>
    </w:p>
    <w:p w:rsidR="001846F6" w:rsidRPr="001846F6" w:rsidRDefault="001846F6" w:rsidP="001846F6">
      <w:pPr>
        <w:pStyle w:val="2"/>
        <w:jc w:val="both"/>
        <w:rPr>
          <w:b w:val="0"/>
          <w:sz w:val="28"/>
          <w:szCs w:val="28"/>
        </w:rPr>
      </w:pPr>
      <w:r w:rsidRPr="001846F6">
        <w:rPr>
          <w:b w:val="0"/>
          <w:sz w:val="28"/>
          <w:szCs w:val="28"/>
        </w:rPr>
        <w:t>В виде ежемесячных денежных выплат на персонифицированные счета, представленные в управление социальной защиты населения города либо через почтовые отделения связи.</w:t>
      </w:r>
    </w:p>
    <w:p w:rsidR="001846F6" w:rsidRPr="001846F6" w:rsidRDefault="001846F6" w:rsidP="001846F6">
      <w:pPr>
        <w:pStyle w:val="a6"/>
        <w:rPr>
          <w:sz w:val="28"/>
          <w:szCs w:val="28"/>
        </w:rPr>
      </w:pPr>
      <w:r w:rsidRPr="001846F6">
        <w:rPr>
          <w:sz w:val="28"/>
          <w:szCs w:val="28"/>
        </w:rPr>
        <w:t xml:space="preserve">Документы, необходимые для предоставления </w:t>
      </w:r>
      <w:proofErr w:type="spellStart"/>
      <w:r w:rsidRPr="001846F6">
        <w:rPr>
          <w:sz w:val="28"/>
          <w:szCs w:val="28"/>
        </w:rPr>
        <w:t>гос</w:t>
      </w:r>
      <w:proofErr w:type="spellEnd"/>
      <w:r w:rsidRPr="001846F6">
        <w:rPr>
          <w:sz w:val="28"/>
          <w:szCs w:val="28"/>
        </w:rPr>
        <w:t>. услуги:</w:t>
      </w:r>
    </w:p>
    <w:p w:rsidR="001846F6" w:rsidRPr="001846F6" w:rsidRDefault="001846F6" w:rsidP="001846F6">
      <w:pPr>
        <w:numPr>
          <w:ilvl w:val="0"/>
          <w:numId w:val="24"/>
        </w:numPr>
        <w:spacing w:before="100" w:beforeAutospacing="1" w:after="100" w:afterAutospacing="1"/>
        <w:rPr>
          <w:szCs w:val="28"/>
        </w:rPr>
      </w:pPr>
      <w:r w:rsidRPr="001846F6">
        <w:rPr>
          <w:szCs w:val="28"/>
        </w:rPr>
        <w:t>Заявление о назначении компенсационной выплаты.</w:t>
      </w:r>
    </w:p>
    <w:p w:rsidR="001846F6" w:rsidRPr="001846F6" w:rsidRDefault="001846F6" w:rsidP="001846F6">
      <w:pPr>
        <w:numPr>
          <w:ilvl w:val="0"/>
          <w:numId w:val="24"/>
        </w:numPr>
        <w:spacing w:before="100" w:beforeAutospacing="1" w:after="100" w:afterAutospacing="1"/>
        <w:rPr>
          <w:szCs w:val="28"/>
        </w:rPr>
      </w:pPr>
      <w:r w:rsidRPr="001846F6">
        <w:rPr>
          <w:szCs w:val="28"/>
        </w:rPr>
        <w:t>Документ, удостоверяющий личность.</w:t>
      </w:r>
    </w:p>
    <w:p w:rsidR="001846F6" w:rsidRPr="001846F6" w:rsidRDefault="001846F6" w:rsidP="001846F6">
      <w:pPr>
        <w:numPr>
          <w:ilvl w:val="0"/>
          <w:numId w:val="24"/>
        </w:numPr>
        <w:spacing w:before="100" w:beforeAutospacing="1" w:after="100" w:afterAutospacing="1"/>
        <w:rPr>
          <w:szCs w:val="28"/>
        </w:rPr>
      </w:pPr>
      <w:r w:rsidRPr="001846F6">
        <w:rPr>
          <w:szCs w:val="28"/>
        </w:rPr>
        <w:t>Документ, подтверждающий право гражданина на ежемесячную денежную выплату.</w:t>
      </w:r>
    </w:p>
    <w:p w:rsidR="001846F6" w:rsidRPr="001846F6" w:rsidRDefault="001846F6" w:rsidP="001846F6">
      <w:pPr>
        <w:numPr>
          <w:ilvl w:val="0"/>
          <w:numId w:val="24"/>
        </w:numPr>
        <w:spacing w:before="100" w:beforeAutospacing="1" w:after="100" w:afterAutospacing="1"/>
        <w:rPr>
          <w:szCs w:val="28"/>
        </w:rPr>
      </w:pPr>
      <w:r w:rsidRPr="001846F6">
        <w:rPr>
          <w:szCs w:val="28"/>
        </w:rPr>
        <w:t>Договор об оказании услуг местной телефонной связи.</w:t>
      </w:r>
    </w:p>
    <w:p w:rsidR="001846F6" w:rsidRPr="001846F6" w:rsidRDefault="001846F6" w:rsidP="001846F6">
      <w:pPr>
        <w:numPr>
          <w:ilvl w:val="0"/>
          <w:numId w:val="24"/>
        </w:numPr>
        <w:spacing w:before="100" w:beforeAutospacing="1" w:after="100" w:afterAutospacing="1"/>
        <w:rPr>
          <w:szCs w:val="28"/>
        </w:rPr>
      </w:pPr>
      <w:r w:rsidRPr="001846F6">
        <w:rPr>
          <w:szCs w:val="28"/>
        </w:rPr>
        <w:t>Документ, подтверждающий наличие лицевого счета в кредитной организации, при выборе заявителем способа получения компенсации расходов с банковского счета.</w:t>
      </w:r>
    </w:p>
    <w:p w:rsidR="001846F6" w:rsidRPr="001846F6" w:rsidRDefault="001846F6" w:rsidP="001846F6">
      <w:pPr>
        <w:numPr>
          <w:ilvl w:val="0"/>
          <w:numId w:val="24"/>
        </w:numPr>
        <w:spacing w:before="100" w:beforeAutospacing="1" w:after="100" w:afterAutospacing="1"/>
        <w:rPr>
          <w:szCs w:val="28"/>
        </w:rPr>
      </w:pPr>
      <w:r w:rsidRPr="001846F6">
        <w:rPr>
          <w:szCs w:val="28"/>
        </w:rPr>
        <w:t>Документ, подтверждающий полномочия представителя заявителя (в случае если от имени заявителя выступает его представитель).</w:t>
      </w:r>
    </w:p>
    <w:p w:rsidR="001846F6" w:rsidRPr="001846F6" w:rsidRDefault="001846F6" w:rsidP="001846F6">
      <w:pPr>
        <w:pStyle w:val="a6"/>
        <w:rPr>
          <w:sz w:val="28"/>
          <w:szCs w:val="28"/>
        </w:rPr>
      </w:pPr>
      <w:r w:rsidRPr="001846F6">
        <w:rPr>
          <w:sz w:val="28"/>
          <w:szCs w:val="28"/>
        </w:rPr>
        <w:t>Документы, получаемые на основании межведомственных запросов (могут быть представлены заявителем по собственной инициативе)</w:t>
      </w:r>
    </w:p>
    <w:p w:rsidR="001846F6" w:rsidRPr="001846F6" w:rsidRDefault="001846F6" w:rsidP="001846F6">
      <w:pPr>
        <w:numPr>
          <w:ilvl w:val="0"/>
          <w:numId w:val="25"/>
        </w:numPr>
        <w:spacing w:before="100" w:beforeAutospacing="1" w:after="100" w:afterAutospacing="1"/>
        <w:rPr>
          <w:szCs w:val="28"/>
        </w:rPr>
      </w:pPr>
      <w:r w:rsidRPr="001846F6">
        <w:rPr>
          <w:szCs w:val="28"/>
        </w:rPr>
        <w:t>Справка органа социальной защиты по месту жительства заявителя о неполучении им ежемесячной денежной выплаты по месту жительства (в случае если заявитель желает получать ежемесячную денежную выплату по месту пребывания).</w:t>
      </w:r>
    </w:p>
    <w:p w:rsidR="001846F6" w:rsidRPr="001846F6" w:rsidRDefault="001846F6" w:rsidP="001846F6">
      <w:pPr>
        <w:numPr>
          <w:ilvl w:val="0"/>
          <w:numId w:val="25"/>
        </w:numPr>
        <w:spacing w:before="100" w:beforeAutospacing="1" w:after="100" w:afterAutospacing="1"/>
        <w:rPr>
          <w:szCs w:val="28"/>
        </w:rPr>
      </w:pPr>
      <w:proofErr w:type="gramStart"/>
      <w:r w:rsidRPr="001846F6">
        <w:rPr>
          <w:szCs w:val="28"/>
        </w:rPr>
        <w:t>Справка о неполучении ежемесячной денежной выплаты по прежнему месту жительства (пребывания) заявителя (в случае изменения заявителем места жительства (пребывания).</w:t>
      </w:r>
      <w:proofErr w:type="gramEnd"/>
    </w:p>
    <w:p w:rsidR="001846F6" w:rsidRPr="001846F6" w:rsidRDefault="001846F6" w:rsidP="001846F6">
      <w:pPr>
        <w:numPr>
          <w:ilvl w:val="0"/>
          <w:numId w:val="25"/>
        </w:numPr>
        <w:spacing w:before="100" w:beforeAutospacing="1" w:after="100" w:afterAutospacing="1"/>
        <w:rPr>
          <w:szCs w:val="28"/>
        </w:rPr>
      </w:pPr>
      <w:r w:rsidRPr="001846F6">
        <w:rPr>
          <w:szCs w:val="28"/>
        </w:rPr>
        <w:t>Пенсионное удостоверение, выданное «Отделением Пенсионного фонда Российской Федерации по Челябинской области».</w:t>
      </w:r>
    </w:p>
    <w:p w:rsidR="001846F6" w:rsidRPr="001846F6" w:rsidRDefault="001846F6" w:rsidP="001846F6">
      <w:pPr>
        <w:pStyle w:val="a6"/>
        <w:rPr>
          <w:sz w:val="28"/>
          <w:szCs w:val="28"/>
        </w:rPr>
      </w:pPr>
      <w:r w:rsidRPr="001846F6">
        <w:rPr>
          <w:sz w:val="28"/>
          <w:szCs w:val="28"/>
        </w:rPr>
        <w:t> </w:t>
      </w:r>
    </w:p>
    <w:p w:rsidR="001846F6" w:rsidRPr="001846F6" w:rsidRDefault="001846F6" w:rsidP="001846F6">
      <w:pPr>
        <w:pStyle w:val="a6"/>
        <w:rPr>
          <w:sz w:val="28"/>
          <w:szCs w:val="28"/>
        </w:rPr>
      </w:pPr>
      <w:r w:rsidRPr="001846F6">
        <w:rPr>
          <w:rStyle w:val="a3"/>
          <w:sz w:val="28"/>
          <w:szCs w:val="28"/>
        </w:rPr>
        <w:t>Прием документов ведется в центрах предоставления государственных и муниципальных услуг «Мои документы» по адресу:</w:t>
      </w:r>
    </w:p>
    <w:p w:rsidR="001846F6" w:rsidRPr="001846F6" w:rsidRDefault="001846F6" w:rsidP="001846F6">
      <w:pPr>
        <w:numPr>
          <w:ilvl w:val="0"/>
          <w:numId w:val="26"/>
        </w:numPr>
        <w:spacing w:before="100" w:beforeAutospacing="1" w:after="100" w:afterAutospacing="1"/>
        <w:rPr>
          <w:szCs w:val="28"/>
        </w:rPr>
      </w:pPr>
      <w:r w:rsidRPr="001846F6">
        <w:rPr>
          <w:szCs w:val="28"/>
        </w:rPr>
        <w:t>- </w:t>
      </w:r>
      <w:hyperlink r:id="rId5" w:history="1">
        <w:r w:rsidRPr="001846F6">
          <w:rPr>
            <w:rStyle w:val="a3"/>
            <w:color w:val="0000FF"/>
            <w:szCs w:val="28"/>
            <w:u w:val="single"/>
          </w:rPr>
          <w:t>Территориальный отдел ОГАУ «МФЦ Челябинской области» в Верхнеуральском муниципальном районе</w:t>
        </w:r>
      </w:hyperlink>
      <w:r w:rsidRPr="001846F6">
        <w:rPr>
          <w:szCs w:val="28"/>
        </w:rPr>
        <w:br/>
        <w:t xml:space="preserve"> ул. </w:t>
      </w:r>
      <w:proofErr w:type="gramStart"/>
      <w:r w:rsidRPr="001846F6">
        <w:rPr>
          <w:szCs w:val="28"/>
        </w:rPr>
        <w:t>Советская</w:t>
      </w:r>
      <w:proofErr w:type="gramEnd"/>
      <w:r w:rsidRPr="001846F6">
        <w:rPr>
          <w:szCs w:val="28"/>
        </w:rPr>
        <w:t>, д.31, город Верхнеуральск</w:t>
      </w:r>
    </w:p>
    <w:p w:rsidR="001846F6" w:rsidRPr="001846F6" w:rsidRDefault="001846F6" w:rsidP="001846F6">
      <w:pPr>
        <w:pStyle w:val="a6"/>
        <w:rPr>
          <w:sz w:val="28"/>
          <w:szCs w:val="28"/>
        </w:rPr>
      </w:pPr>
    </w:p>
    <w:p w:rsidR="001846F6" w:rsidRPr="001846F6" w:rsidRDefault="001846F6" w:rsidP="001846F6">
      <w:pPr>
        <w:pStyle w:val="a6"/>
        <w:rPr>
          <w:sz w:val="28"/>
          <w:szCs w:val="28"/>
        </w:rPr>
      </w:pPr>
      <w:r w:rsidRPr="001846F6">
        <w:rPr>
          <w:sz w:val="28"/>
          <w:szCs w:val="28"/>
        </w:rPr>
        <w:t>​</w:t>
      </w:r>
      <w:r w:rsidRPr="001846F6">
        <w:rPr>
          <w:rStyle w:val="a3"/>
          <w:sz w:val="28"/>
          <w:szCs w:val="28"/>
        </w:rPr>
        <w:t>Также прием документов осуществляется специалистами управления социальной защиты населения по адресу:</w:t>
      </w:r>
    </w:p>
    <w:p w:rsidR="001846F6" w:rsidRPr="001846F6" w:rsidRDefault="001846F6" w:rsidP="001846F6">
      <w:pPr>
        <w:numPr>
          <w:ilvl w:val="0"/>
          <w:numId w:val="27"/>
        </w:numPr>
        <w:spacing w:before="100" w:beforeAutospacing="1" w:after="100" w:afterAutospacing="1"/>
        <w:rPr>
          <w:szCs w:val="28"/>
        </w:rPr>
      </w:pPr>
      <w:r w:rsidRPr="001846F6">
        <w:rPr>
          <w:szCs w:val="28"/>
        </w:rPr>
        <w:lastRenderedPageBreak/>
        <w:t xml:space="preserve">г. Верхнеуральск, ул. </w:t>
      </w:r>
      <w:proofErr w:type="gramStart"/>
      <w:r w:rsidRPr="001846F6">
        <w:rPr>
          <w:szCs w:val="28"/>
        </w:rPr>
        <w:t>Советская</w:t>
      </w:r>
      <w:proofErr w:type="gramEnd"/>
      <w:r w:rsidRPr="001846F6">
        <w:rPr>
          <w:szCs w:val="28"/>
        </w:rPr>
        <w:t xml:space="preserve">, д.17, </w:t>
      </w:r>
      <w:proofErr w:type="spellStart"/>
      <w:r w:rsidRPr="001846F6">
        <w:rPr>
          <w:szCs w:val="28"/>
        </w:rPr>
        <w:t>каб</w:t>
      </w:r>
      <w:proofErr w:type="spellEnd"/>
      <w:r w:rsidRPr="001846F6">
        <w:rPr>
          <w:szCs w:val="28"/>
        </w:rPr>
        <w:t>. 11</w:t>
      </w:r>
    </w:p>
    <w:p w:rsidR="001846F6" w:rsidRPr="001846F6" w:rsidRDefault="001846F6" w:rsidP="001846F6">
      <w:pPr>
        <w:pStyle w:val="a6"/>
        <w:ind w:left="720"/>
        <w:rPr>
          <w:sz w:val="28"/>
          <w:szCs w:val="28"/>
        </w:rPr>
      </w:pPr>
      <w:r w:rsidRPr="001846F6">
        <w:rPr>
          <w:sz w:val="28"/>
          <w:szCs w:val="28"/>
        </w:rPr>
        <w:t>Часы приема населения специалистами управления:</w:t>
      </w:r>
    </w:p>
    <w:p w:rsidR="001846F6" w:rsidRPr="001846F6" w:rsidRDefault="001846F6" w:rsidP="001846F6">
      <w:pPr>
        <w:pStyle w:val="a6"/>
        <w:ind w:left="720"/>
        <w:rPr>
          <w:sz w:val="28"/>
          <w:szCs w:val="28"/>
        </w:rPr>
      </w:pPr>
      <w:r w:rsidRPr="001846F6">
        <w:rPr>
          <w:sz w:val="28"/>
          <w:szCs w:val="28"/>
        </w:rPr>
        <w:t>вторник, четверг, пятница с 8.00 до 17.00, перерыв с 12.00 до 13.00</w:t>
      </w:r>
    </w:p>
    <w:p w:rsidR="001846F6" w:rsidRPr="001846F6" w:rsidRDefault="001846F6" w:rsidP="001846F6">
      <w:pPr>
        <w:pStyle w:val="a6"/>
        <w:ind w:left="210"/>
        <w:rPr>
          <w:sz w:val="28"/>
          <w:szCs w:val="28"/>
        </w:rPr>
      </w:pPr>
      <w:r w:rsidRPr="001846F6">
        <w:rPr>
          <w:sz w:val="28"/>
          <w:szCs w:val="28"/>
        </w:rPr>
        <w:t>телефон для справок  8(35143) 22739</w:t>
      </w:r>
    </w:p>
    <w:p w:rsidR="000748A0" w:rsidRPr="001846F6" w:rsidRDefault="000748A0" w:rsidP="001846F6">
      <w:pPr>
        <w:pStyle w:val="a6"/>
        <w:jc w:val="both"/>
        <w:rPr>
          <w:sz w:val="28"/>
          <w:szCs w:val="28"/>
        </w:rPr>
      </w:pPr>
    </w:p>
    <w:sectPr w:rsidR="000748A0" w:rsidRPr="001846F6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D9D"/>
    <w:multiLevelType w:val="multilevel"/>
    <w:tmpl w:val="051A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D1FA2"/>
    <w:multiLevelType w:val="multilevel"/>
    <w:tmpl w:val="77DC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F2E6D"/>
    <w:multiLevelType w:val="multilevel"/>
    <w:tmpl w:val="7A10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84F57"/>
    <w:multiLevelType w:val="multilevel"/>
    <w:tmpl w:val="E5AA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467"/>
    <w:multiLevelType w:val="multilevel"/>
    <w:tmpl w:val="3014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57B76"/>
    <w:multiLevelType w:val="multilevel"/>
    <w:tmpl w:val="4136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44DF7"/>
    <w:multiLevelType w:val="multilevel"/>
    <w:tmpl w:val="61D0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045F7"/>
    <w:multiLevelType w:val="multilevel"/>
    <w:tmpl w:val="B2C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A693C"/>
    <w:multiLevelType w:val="multilevel"/>
    <w:tmpl w:val="D862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36020"/>
    <w:multiLevelType w:val="multilevel"/>
    <w:tmpl w:val="E1E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C4C72"/>
    <w:multiLevelType w:val="multilevel"/>
    <w:tmpl w:val="11E4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C482B"/>
    <w:multiLevelType w:val="multilevel"/>
    <w:tmpl w:val="DEAA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86DCE"/>
    <w:multiLevelType w:val="multilevel"/>
    <w:tmpl w:val="A35A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7C2553"/>
    <w:multiLevelType w:val="multilevel"/>
    <w:tmpl w:val="464E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625DB"/>
    <w:multiLevelType w:val="multilevel"/>
    <w:tmpl w:val="0CD4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A7941"/>
    <w:multiLevelType w:val="multilevel"/>
    <w:tmpl w:val="2B56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F2BFB"/>
    <w:multiLevelType w:val="multilevel"/>
    <w:tmpl w:val="E58E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C370D"/>
    <w:multiLevelType w:val="multilevel"/>
    <w:tmpl w:val="5576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41E80"/>
    <w:multiLevelType w:val="multilevel"/>
    <w:tmpl w:val="AFB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A5E16"/>
    <w:multiLevelType w:val="multilevel"/>
    <w:tmpl w:val="75C0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305E0"/>
    <w:multiLevelType w:val="multilevel"/>
    <w:tmpl w:val="1A42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AD1AB2"/>
    <w:multiLevelType w:val="multilevel"/>
    <w:tmpl w:val="AB70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27134"/>
    <w:multiLevelType w:val="multilevel"/>
    <w:tmpl w:val="5C78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CB05E3"/>
    <w:multiLevelType w:val="multilevel"/>
    <w:tmpl w:val="E6EC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B5688"/>
    <w:multiLevelType w:val="multilevel"/>
    <w:tmpl w:val="F166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2314B0"/>
    <w:multiLevelType w:val="multilevel"/>
    <w:tmpl w:val="8E70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6F25D4"/>
    <w:multiLevelType w:val="multilevel"/>
    <w:tmpl w:val="E83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2"/>
  </w:num>
  <w:num w:numId="5">
    <w:abstractNumId w:val="21"/>
  </w:num>
  <w:num w:numId="6">
    <w:abstractNumId w:val="2"/>
  </w:num>
  <w:num w:numId="7">
    <w:abstractNumId w:val="14"/>
  </w:num>
  <w:num w:numId="8">
    <w:abstractNumId w:val="19"/>
  </w:num>
  <w:num w:numId="9">
    <w:abstractNumId w:val="17"/>
  </w:num>
  <w:num w:numId="10">
    <w:abstractNumId w:val="15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25"/>
  </w:num>
  <w:num w:numId="16">
    <w:abstractNumId w:val="7"/>
  </w:num>
  <w:num w:numId="17">
    <w:abstractNumId w:val="1"/>
  </w:num>
  <w:num w:numId="18">
    <w:abstractNumId w:val="24"/>
  </w:num>
  <w:num w:numId="19">
    <w:abstractNumId w:val="23"/>
  </w:num>
  <w:num w:numId="20">
    <w:abstractNumId w:val="22"/>
  </w:num>
  <w:num w:numId="21">
    <w:abstractNumId w:val="26"/>
  </w:num>
  <w:num w:numId="22">
    <w:abstractNumId w:val="4"/>
  </w:num>
  <w:num w:numId="23">
    <w:abstractNumId w:val="18"/>
  </w:num>
  <w:num w:numId="24">
    <w:abstractNumId w:val="3"/>
  </w:num>
  <w:num w:numId="25">
    <w:abstractNumId w:val="8"/>
  </w:num>
  <w:num w:numId="26">
    <w:abstractNumId w:val="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8A1"/>
    <w:rsid w:val="000708A1"/>
    <w:rsid w:val="000748A0"/>
    <w:rsid w:val="00082D07"/>
    <w:rsid w:val="0014179A"/>
    <w:rsid w:val="001846F6"/>
    <w:rsid w:val="001D1BC2"/>
    <w:rsid w:val="00250D0C"/>
    <w:rsid w:val="00290E57"/>
    <w:rsid w:val="00386660"/>
    <w:rsid w:val="00393B0D"/>
    <w:rsid w:val="0050569A"/>
    <w:rsid w:val="006421E4"/>
    <w:rsid w:val="0067708F"/>
    <w:rsid w:val="00726F7C"/>
    <w:rsid w:val="00732D93"/>
    <w:rsid w:val="007E4B82"/>
    <w:rsid w:val="008A6636"/>
    <w:rsid w:val="00926B43"/>
    <w:rsid w:val="00B75A6E"/>
    <w:rsid w:val="00BD23F3"/>
    <w:rsid w:val="00CA316E"/>
    <w:rsid w:val="00D146A5"/>
    <w:rsid w:val="00D5788D"/>
    <w:rsid w:val="00D77711"/>
    <w:rsid w:val="00DA653B"/>
    <w:rsid w:val="00E0244C"/>
    <w:rsid w:val="00E32E0F"/>
    <w:rsid w:val="00F3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0708A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708A1"/>
    <w:rPr>
      <w:color w:val="0000FF"/>
      <w:u w:val="single"/>
    </w:rPr>
  </w:style>
  <w:style w:type="character" w:styleId="a8">
    <w:name w:val="Emphasis"/>
    <w:basedOn w:val="a0"/>
    <w:uiPriority w:val="20"/>
    <w:qFormat/>
    <w:rsid w:val="0014179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417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c-74.ru/offices/mfts-detail.php?ELEMENT_ID=11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2024-11-15T03:38:00Z</dcterms:created>
  <dcterms:modified xsi:type="dcterms:W3CDTF">2024-11-15T09:15:00Z</dcterms:modified>
</cp:coreProperties>
</file>